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EC803" w14:textId="77777777" w:rsidR="00B707EA" w:rsidRPr="00430C01" w:rsidRDefault="00B707EA" w:rsidP="00B707EA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30C01">
        <w:rPr>
          <w:rFonts w:ascii="Times New Roman" w:hAnsi="Times New Roman" w:cs="Times New Roman"/>
          <w:b/>
          <w:sz w:val="28"/>
          <w:szCs w:val="28"/>
        </w:rPr>
        <w:t>Реферат должен отвечать ряду требований.</w:t>
      </w:r>
    </w:p>
    <w:p w14:paraId="0B0BE7D2" w14:textId="77777777" w:rsidR="008B11C5" w:rsidRPr="00604158" w:rsidRDefault="008B11C5" w:rsidP="0060415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8"/>
          <w:szCs w:val="28"/>
        </w:rPr>
      </w:pPr>
      <w:r w:rsidRPr="00604158">
        <w:rPr>
          <w:rFonts w:ascii="Times New Roman" w:eastAsia="Times New Roman" w:hAnsi="Times New Roman" w:cs="Times New Roman"/>
          <w:spacing w:val="2"/>
          <w:sz w:val="28"/>
          <w:szCs w:val="28"/>
        </w:rPr>
        <w:t>Реферат – краткая запись идей, содержащихся в одном или нескольких источниках, которая требует умения сопоставлять и анализировать различные точки зрения. Реферат – одна из форм интерпретации исходного текста или нескольких источников. Поэтому реферат, в отличие от конспекта, является новым, авторским текстом. Новизна в данном случае подразумевает новое изложение, систематизацию материала, особую авторскую позицию при сопоставлении различных точек зрения.  </w:t>
      </w:r>
    </w:p>
    <w:p w14:paraId="62C916C3" w14:textId="77777777" w:rsidR="008B11C5" w:rsidRPr="00604158" w:rsidRDefault="008B11C5" w:rsidP="00604158">
      <w:pPr>
        <w:spacing w:after="0" w:line="36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604158">
        <w:rPr>
          <w:rFonts w:ascii="Times New Roman" w:eastAsia="Times New Roman" w:hAnsi="Times New Roman" w:cs="Times New Roman"/>
          <w:sz w:val="28"/>
          <w:szCs w:val="28"/>
        </w:rPr>
        <w:t>Реферирование предполагает изложение какого-либо вопроса на основе классификации, обобщения, анализа и синтеза одного или нескольких источников.</w:t>
      </w:r>
    </w:p>
    <w:p w14:paraId="577B2EE0" w14:textId="77777777" w:rsidR="008B11C5" w:rsidRPr="008B11C5" w:rsidRDefault="008B11C5" w:rsidP="008B11C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8B11C5">
        <w:rPr>
          <w:rFonts w:ascii="Times New Roman" w:eastAsia="Times New Roman" w:hAnsi="Times New Roman" w:cs="Times New Roman"/>
          <w:sz w:val="24"/>
          <w:szCs w:val="24"/>
        </w:rPr>
        <w:br/>
        <w:t> </w:t>
      </w:r>
      <w:r w:rsidRPr="008B11C5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Виды рефератов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6237"/>
      </w:tblGrid>
      <w:tr w:rsidR="008B11C5" w:rsidRPr="008B11C5" w14:paraId="4928C0B7" w14:textId="77777777" w:rsidTr="003D1248">
        <w:tc>
          <w:tcPr>
            <w:tcW w:w="3686" w:type="dxa"/>
            <w:vMerge w:val="restart"/>
            <w:shd w:val="clear" w:color="auto" w:fill="auto"/>
            <w:hideMark/>
          </w:tcPr>
          <w:p w14:paraId="2BC220C4" w14:textId="77777777" w:rsidR="008B11C5" w:rsidRPr="008B11C5" w:rsidRDefault="008B11C5" w:rsidP="008B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1C5">
              <w:rPr>
                <w:rFonts w:ascii="Times New Roman" w:eastAsia="Times New Roman" w:hAnsi="Times New Roman" w:cs="Times New Roman"/>
                <w:sz w:val="24"/>
                <w:szCs w:val="24"/>
              </w:rPr>
              <w:t>По полноте изложения</w:t>
            </w:r>
          </w:p>
        </w:tc>
        <w:tc>
          <w:tcPr>
            <w:tcW w:w="6237" w:type="dxa"/>
            <w:shd w:val="clear" w:color="auto" w:fill="auto"/>
            <w:hideMark/>
          </w:tcPr>
          <w:p w14:paraId="516FCD6D" w14:textId="77777777" w:rsidR="008B11C5" w:rsidRPr="008B11C5" w:rsidRDefault="008B11C5" w:rsidP="008B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1C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Информативные (рефераты-конспекты)</w:t>
            </w:r>
          </w:p>
        </w:tc>
      </w:tr>
      <w:tr w:rsidR="008B11C5" w:rsidRPr="008B11C5" w14:paraId="4875877C" w14:textId="77777777" w:rsidTr="003D1248">
        <w:tc>
          <w:tcPr>
            <w:tcW w:w="3686" w:type="dxa"/>
            <w:vMerge/>
            <w:shd w:val="clear" w:color="auto" w:fill="auto"/>
            <w:hideMark/>
          </w:tcPr>
          <w:p w14:paraId="3B75F875" w14:textId="77777777" w:rsidR="008B11C5" w:rsidRPr="008B11C5" w:rsidRDefault="008B11C5" w:rsidP="008B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hideMark/>
          </w:tcPr>
          <w:p w14:paraId="37C98163" w14:textId="77777777" w:rsidR="008B11C5" w:rsidRPr="008B11C5" w:rsidRDefault="008B11C5" w:rsidP="008B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1C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Индикативные (рефераты-резюме)</w:t>
            </w:r>
          </w:p>
        </w:tc>
      </w:tr>
      <w:tr w:rsidR="008B11C5" w:rsidRPr="008B11C5" w14:paraId="6219AD3A" w14:textId="77777777" w:rsidTr="003D1248">
        <w:tc>
          <w:tcPr>
            <w:tcW w:w="3686" w:type="dxa"/>
            <w:vMerge w:val="restart"/>
            <w:shd w:val="clear" w:color="auto" w:fill="auto"/>
            <w:hideMark/>
          </w:tcPr>
          <w:p w14:paraId="5FDB75B0" w14:textId="77777777" w:rsidR="008B11C5" w:rsidRPr="008B11C5" w:rsidRDefault="008B11C5" w:rsidP="008B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1C5">
              <w:rPr>
                <w:rFonts w:ascii="Times New Roman" w:eastAsia="Times New Roman" w:hAnsi="Times New Roman" w:cs="Times New Roman"/>
                <w:sz w:val="24"/>
                <w:szCs w:val="24"/>
              </w:rPr>
              <w:t>По количеству реферируемых источников</w:t>
            </w:r>
          </w:p>
        </w:tc>
        <w:tc>
          <w:tcPr>
            <w:tcW w:w="6237" w:type="dxa"/>
            <w:shd w:val="clear" w:color="auto" w:fill="auto"/>
            <w:hideMark/>
          </w:tcPr>
          <w:p w14:paraId="013ED262" w14:textId="77777777" w:rsidR="008B11C5" w:rsidRPr="008B11C5" w:rsidRDefault="008B11C5" w:rsidP="008B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1C5">
              <w:rPr>
                <w:rFonts w:ascii="Times New Roman" w:eastAsia="Times New Roman" w:hAnsi="Times New Roman" w:cs="Times New Roman"/>
                <w:sz w:val="24"/>
                <w:szCs w:val="24"/>
              </w:rPr>
              <w:t>Монографические</w:t>
            </w:r>
          </w:p>
        </w:tc>
      </w:tr>
      <w:tr w:rsidR="008B11C5" w:rsidRPr="008B11C5" w14:paraId="6FB1A99B" w14:textId="77777777" w:rsidTr="003D1248">
        <w:tc>
          <w:tcPr>
            <w:tcW w:w="3686" w:type="dxa"/>
            <w:vMerge/>
            <w:shd w:val="clear" w:color="auto" w:fill="auto"/>
            <w:hideMark/>
          </w:tcPr>
          <w:p w14:paraId="0E1769AF" w14:textId="77777777" w:rsidR="008B11C5" w:rsidRPr="008B11C5" w:rsidRDefault="008B11C5" w:rsidP="008B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  <w:hideMark/>
          </w:tcPr>
          <w:p w14:paraId="333E14D3" w14:textId="77777777" w:rsidR="008B11C5" w:rsidRPr="008B11C5" w:rsidRDefault="008B11C5" w:rsidP="008B1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B11C5">
              <w:rPr>
                <w:rFonts w:ascii="Times New Roman" w:eastAsia="Times New Roman" w:hAnsi="Times New Roman" w:cs="Times New Roman"/>
                <w:sz w:val="24"/>
                <w:szCs w:val="24"/>
              </w:rPr>
              <w:t>Обзорные</w:t>
            </w:r>
          </w:p>
        </w:tc>
      </w:tr>
    </w:tbl>
    <w:p w14:paraId="0DC4A00A" w14:textId="77777777" w:rsidR="008B11C5" w:rsidRDefault="008B11C5" w:rsidP="00B707EA">
      <w:pPr>
        <w:ind w:firstLine="567"/>
        <w:rPr>
          <w:rFonts w:ascii="Times New Roman" w:hAnsi="Times New Roman" w:cs="Times New Roman"/>
          <w:b/>
          <w:iCs/>
          <w:sz w:val="28"/>
          <w:szCs w:val="28"/>
        </w:rPr>
      </w:pPr>
    </w:p>
    <w:p w14:paraId="4B3C5582" w14:textId="77777777" w:rsidR="00B707EA" w:rsidRPr="00430C01" w:rsidRDefault="00B707EA" w:rsidP="00604158">
      <w:pPr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430C01">
        <w:rPr>
          <w:rFonts w:ascii="Times New Roman" w:hAnsi="Times New Roman" w:cs="Times New Roman"/>
          <w:b/>
          <w:iCs/>
          <w:sz w:val="28"/>
          <w:szCs w:val="28"/>
        </w:rPr>
        <w:t>Требования по оформлению:</w:t>
      </w:r>
    </w:p>
    <w:p w14:paraId="64A926B4" w14:textId="2EB4AA82" w:rsidR="00B707EA" w:rsidRPr="0065141F" w:rsidRDefault="00B707EA" w:rsidP="006041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41F">
        <w:rPr>
          <w:rFonts w:ascii="Times New Roman" w:hAnsi="Times New Roman" w:cs="Times New Roman"/>
          <w:sz w:val="28"/>
          <w:szCs w:val="28"/>
        </w:rPr>
        <w:t>- объем реферата от 10 до 15 страниц формата А4, шрифт Times</w:t>
      </w:r>
      <w:r w:rsidR="00430C01">
        <w:rPr>
          <w:rFonts w:ascii="Times New Roman" w:hAnsi="Times New Roman" w:cs="Times New Roman"/>
          <w:sz w:val="28"/>
          <w:szCs w:val="28"/>
        </w:rPr>
        <w:t xml:space="preserve"> </w:t>
      </w:r>
      <w:r w:rsidRPr="0065141F">
        <w:rPr>
          <w:rFonts w:ascii="Times New Roman" w:hAnsi="Times New Roman" w:cs="Times New Roman"/>
          <w:sz w:val="28"/>
          <w:szCs w:val="28"/>
        </w:rPr>
        <w:t>New</w:t>
      </w:r>
      <w:r w:rsidR="00430C0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5141F">
        <w:rPr>
          <w:rFonts w:ascii="Times New Roman" w:hAnsi="Times New Roman" w:cs="Times New Roman"/>
          <w:sz w:val="28"/>
          <w:szCs w:val="28"/>
        </w:rPr>
        <w:t>Roman</w:t>
      </w:r>
      <w:proofErr w:type="spellEnd"/>
      <w:r w:rsidRPr="0065141F">
        <w:rPr>
          <w:rFonts w:ascii="Times New Roman" w:hAnsi="Times New Roman" w:cs="Times New Roman"/>
          <w:sz w:val="28"/>
          <w:szCs w:val="28"/>
        </w:rPr>
        <w:t xml:space="preserve">, кегль 14 </w:t>
      </w:r>
      <w:proofErr w:type="spellStart"/>
      <w:r w:rsidRPr="0065141F">
        <w:rPr>
          <w:rFonts w:ascii="Times New Roman" w:hAnsi="Times New Roman" w:cs="Times New Roman"/>
          <w:sz w:val="28"/>
          <w:szCs w:val="28"/>
        </w:rPr>
        <w:t>пт</w:t>
      </w:r>
      <w:proofErr w:type="spellEnd"/>
      <w:r w:rsidRPr="0065141F">
        <w:rPr>
          <w:rFonts w:ascii="Times New Roman" w:hAnsi="Times New Roman" w:cs="Times New Roman"/>
          <w:sz w:val="28"/>
          <w:szCs w:val="28"/>
        </w:rPr>
        <w:t xml:space="preserve">, полуторный междустрочный интервал, выравнивание текста – по ширине, нумерация страниц в </w:t>
      </w:r>
      <w:r w:rsidR="00604158">
        <w:rPr>
          <w:rFonts w:ascii="Times New Roman" w:hAnsi="Times New Roman" w:cs="Times New Roman"/>
          <w:sz w:val="28"/>
          <w:szCs w:val="28"/>
        </w:rPr>
        <w:t>нижнем</w:t>
      </w:r>
      <w:r w:rsidRPr="0065141F">
        <w:rPr>
          <w:rFonts w:ascii="Times New Roman" w:hAnsi="Times New Roman" w:cs="Times New Roman"/>
          <w:sz w:val="28"/>
          <w:szCs w:val="28"/>
        </w:rPr>
        <w:t xml:space="preserve"> колонтитуле по центру, автоматические переносы слов (кроме титульного листа), поля: снизу и сверху – 20 мм, слева – 25 мм, справа – 10 мм;</w:t>
      </w:r>
    </w:p>
    <w:p w14:paraId="483EB65C" w14:textId="77777777" w:rsidR="00B707EA" w:rsidRPr="0065141F" w:rsidRDefault="00B707EA" w:rsidP="006041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41F">
        <w:rPr>
          <w:rFonts w:ascii="Times New Roman" w:hAnsi="Times New Roman" w:cs="Times New Roman"/>
          <w:sz w:val="28"/>
          <w:szCs w:val="28"/>
        </w:rPr>
        <w:t>- на титульном листе указывается: название реферата, Фамилия И.О. обучающегося, номер группы;</w:t>
      </w:r>
    </w:p>
    <w:p w14:paraId="28E6C1A3" w14:textId="08FCE19C" w:rsidR="00B707EA" w:rsidRPr="0065141F" w:rsidRDefault="00B707EA" w:rsidP="006041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41F">
        <w:rPr>
          <w:rFonts w:ascii="Times New Roman" w:hAnsi="Times New Roman" w:cs="Times New Roman"/>
          <w:sz w:val="28"/>
          <w:szCs w:val="28"/>
        </w:rPr>
        <w:t xml:space="preserve">- список использованных источников – </w:t>
      </w:r>
      <w:r w:rsidRPr="00F53A58">
        <w:rPr>
          <w:rFonts w:ascii="Times New Roman" w:hAnsi="Times New Roman" w:cs="Times New Roman"/>
          <w:b/>
          <w:sz w:val="28"/>
          <w:szCs w:val="28"/>
        </w:rPr>
        <w:t>современная, актуальная литература</w:t>
      </w:r>
      <w:r w:rsidR="00604158">
        <w:rPr>
          <w:rFonts w:ascii="Times New Roman" w:hAnsi="Times New Roman" w:cs="Times New Roman"/>
          <w:b/>
          <w:sz w:val="28"/>
          <w:szCs w:val="28"/>
        </w:rPr>
        <w:t xml:space="preserve"> (2015-2025 гг.)</w:t>
      </w:r>
      <w:r w:rsidRPr="0065141F">
        <w:rPr>
          <w:rFonts w:ascii="Times New Roman" w:hAnsi="Times New Roman" w:cs="Times New Roman"/>
          <w:sz w:val="28"/>
          <w:szCs w:val="28"/>
        </w:rPr>
        <w:t xml:space="preserve">, не менее </w:t>
      </w:r>
      <w:r w:rsidR="00F53A58">
        <w:rPr>
          <w:rFonts w:ascii="Times New Roman" w:hAnsi="Times New Roman" w:cs="Times New Roman"/>
          <w:sz w:val="28"/>
          <w:szCs w:val="28"/>
        </w:rPr>
        <w:t>10</w:t>
      </w:r>
      <w:r w:rsidRPr="0065141F">
        <w:rPr>
          <w:rFonts w:ascii="Times New Roman" w:hAnsi="Times New Roman" w:cs="Times New Roman"/>
          <w:sz w:val="28"/>
          <w:szCs w:val="28"/>
        </w:rPr>
        <w:t xml:space="preserve"> источников, полное указание выходных данных для книжных и периодических изданий, </w:t>
      </w:r>
      <w:r w:rsidRPr="00604158">
        <w:rPr>
          <w:rFonts w:ascii="Times New Roman" w:hAnsi="Times New Roman" w:cs="Times New Roman"/>
          <w:b/>
          <w:bCs/>
          <w:sz w:val="28"/>
          <w:szCs w:val="28"/>
        </w:rPr>
        <w:t>адреса сайтов</w:t>
      </w:r>
      <w:r w:rsidRPr="0065141F">
        <w:rPr>
          <w:rFonts w:ascii="Times New Roman" w:hAnsi="Times New Roman" w:cs="Times New Roman"/>
          <w:sz w:val="28"/>
          <w:szCs w:val="28"/>
        </w:rPr>
        <w:t xml:space="preserve"> с которых заимствован материал,</w:t>
      </w:r>
      <w:r w:rsidR="00604158">
        <w:rPr>
          <w:rFonts w:ascii="Times New Roman" w:hAnsi="Times New Roman" w:cs="Times New Roman"/>
          <w:sz w:val="28"/>
          <w:szCs w:val="28"/>
        </w:rPr>
        <w:t xml:space="preserve"> ссылки на электронные источники, </w:t>
      </w:r>
      <w:r w:rsidRPr="0065141F">
        <w:rPr>
          <w:rFonts w:ascii="Times New Roman" w:hAnsi="Times New Roman" w:cs="Times New Roman"/>
          <w:sz w:val="28"/>
          <w:szCs w:val="28"/>
        </w:rPr>
        <w:t xml:space="preserve"> по тексту реферата должны быть ссылки на источники.</w:t>
      </w:r>
    </w:p>
    <w:p w14:paraId="379F585E" w14:textId="77777777" w:rsidR="00B707EA" w:rsidRPr="00430C01" w:rsidRDefault="00B707EA" w:rsidP="00604158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C01">
        <w:rPr>
          <w:rFonts w:ascii="Times New Roman" w:hAnsi="Times New Roman" w:cs="Times New Roman"/>
          <w:b/>
          <w:iCs/>
          <w:sz w:val="28"/>
          <w:szCs w:val="28"/>
        </w:rPr>
        <w:lastRenderedPageBreak/>
        <w:t>Требования по структуре:</w:t>
      </w:r>
    </w:p>
    <w:p w14:paraId="770DD2EE" w14:textId="77777777" w:rsidR="008B11C5" w:rsidRDefault="00B707EA" w:rsidP="006041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41F">
        <w:rPr>
          <w:rFonts w:ascii="Times New Roman" w:hAnsi="Times New Roman" w:cs="Times New Roman"/>
          <w:sz w:val="28"/>
          <w:szCs w:val="28"/>
        </w:rPr>
        <w:t xml:space="preserve">реферат включает титульный лист, </w:t>
      </w:r>
    </w:p>
    <w:p w14:paraId="6861EAEC" w14:textId="77777777" w:rsidR="008B11C5" w:rsidRPr="008B11C5" w:rsidRDefault="00B707EA" w:rsidP="0060415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1C5">
        <w:rPr>
          <w:rFonts w:ascii="Times New Roman" w:hAnsi="Times New Roman" w:cs="Times New Roman"/>
          <w:sz w:val="28"/>
          <w:szCs w:val="28"/>
        </w:rPr>
        <w:t>оглавление,</w:t>
      </w:r>
    </w:p>
    <w:p w14:paraId="0F7E4052" w14:textId="77777777" w:rsidR="008B11C5" w:rsidRPr="008B11C5" w:rsidRDefault="00B707EA" w:rsidP="0060415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1C5">
        <w:rPr>
          <w:rFonts w:ascii="Times New Roman" w:hAnsi="Times New Roman" w:cs="Times New Roman"/>
          <w:sz w:val="28"/>
          <w:szCs w:val="28"/>
        </w:rPr>
        <w:t>введение</w:t>
      </w:r>
      <w:r w:rsidR="008B11C5" w:rsidRPr="008B11C5">
        <w:rPr>
          <w:rFonts w:ascii="Times New Roman" w:hAnsi="Times New Roman" w:cs="Times New Roman"/>
          <w:sz w:val="28"/>
          <w:szCs w:val="28"/>
        </w:rPr>
        <w:t xml:space="preserve"> (введение содержит: </w:t>
      </w:r>
      <w:r w:rsidR="008B11C5" w:rsidRPr="00DE580F">
        <w:rPr>
          <w:rFonts w:ascii="Times New Roman" w:hAnsi="Times New Roman" w:cs="Times New Roman"/>
          <w:b/>
          <w:sz w:val="28"/>
          <w:szCs w:val="28"/>
          <w:u w:val="single"/>
        </w:rPr>
        <w:t>актуальность, объект и предмет исследования, цель, задачи</w:t>
      </w:r>
      <w:r w:rsidR="00DE580F">
        <w:rPr>
          <w:rFonts w:ascii="Times New Roman" w:hAnsi="Times New Roman" w:cs="Times New Roman"/>
          <w:b/>
          <w:sz w:val="28"/>
          <w:szCs w:val="28"/>
          <w:u w:val="single"/>
        </w:rPr>
        <w:t>!!!!</w:t>
      </w:r>
      <w:r w:rsidR="008B11C5" w:rsidRPr="008B11C5">
        <w:rPr>
          <w:rFonts w:ascii="Times New Roman" w:hAnsi="Times New Roman" w:cs="Times New Roman"/>
          <w:sz w:val="28"/>
          <w:szCs w:val="28"/>
        </w:rPr>
        <w:t>)</w:t>
      </w:r>
      <w:r w:rsidRPr="008B11C5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7976426F" w14:textId="77777777" w:rsidR="008B11C5" w:rsidRPr="008B11C5" w:rsidRDefault="00B707EA" w:rsidP="0060415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1C5">
        <w:rPr>
          <w:rFonts w:ascii="Times New Roman" w:hAnsi="Times New Roman" w:cs="Times New Roman"/>
          <w:sz w:val="28"/>
          <w:szCs w:val="28"/>
        </w:rPr>
        <w:t>основной текст</w:t>
      </w:r>
      <w:r w:rsidR="008B11C5" w:rsidRPr="008B11C5">
        <w:rPr>
          <w:rFonts w:ascii="Times New Roman" w:hAnsi="Times New Roman" w:cs="Times New Roman"/>
          <w:sz w:val="28"/>
          <w:szCs w:val="28"/>
        </w:rPr>
        <w:t xml:space="preserve"> (основной текст должен содержать несколько разделов)</w:t>
      </w:r>
      <w:r w:rsidRPr="008B11C5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8DF8274" w14:textId="77777777" w:rsidR="008B11C5" w:rsidRPr="008B11C5" w:rsidRDefault="00B707EA" w:rsidP="0060415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1C5">
        <w:rPr>
          <w:rFonts w:ascii="Times New Roman" w:hAnsi="Times New Roman" w:cs="Times New Roman"/>
          <w:sz w:val="28"/>
          <w:szCs w:val="28"/>
        </w:rPr>
        <w:t>заключение</w:t>
      </w:r>
      <w:r w:rsidR="008B11C5" w:rsidRPr="008B11C5">
        <w:rPr>
          <w:rFonts w:ascii="Times New Roman" w:hAnsi="Times New Roman" w:cs="Times New Roman"/>
          <w:sz w:val="28"/>
          <w:szCs w:val="28"/>
        </w:rPr>
        <w:t xml:space="preserve"> (основные выводы, все ли поставленные задачи решены)</w:t>
      </w:r>
      <w:r w:rsidRPr="008B11C5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419C65CC" w14:textId="77777777" w:rsidR="008B11C5" w:rsidRPr="008B11C5" w:rsidRDefault="00B707EA" w:rsidP="0060415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1C5">
        <w:rPr>
          <w:rFonts w:ascii="Times New Roman" w:hAnsi="Times New Roman" w:cs="Times New Roman"/>
          <w:sz w:val="28"/>
          <w:szCs w:val="28"/>
        </w:rPr>
        <w:t>список литературы</w:t>
      </w:r>
      <w:r w:rsidR="008B11C5" w:rsidRPr="008B11C5">
        <w:rPr>
          <w:rFonts w:ascii="Times New Roman" w:hAnsi="Times New Roman" w:cs="Times New Roman"/>
          <w:sz w:val="28"/>
          <w:szCs w:val="28"/>
        </w:rPr>
        <w:t xml:space="preserve"> (обязательно включать электронные источники)</w:t>
      </w:r>
      <w:r w:rsidRPr="008B11C5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27FA0BCB" w14:textId="77777777" w:rsidR="00B707EA" w:rsidRPr="008B11C5" w:rsidRDefault="00B707EA" w:rsidP="0060415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11C5">
        <w:rPr>
          <w:rFonts w:ascii="Times New Roman" w:hAnsi="Times New Roman" w:cs="Times New Roman"/>
          <w:sz w:val="28"/>
          <w:szCs w:val="28"/>
        </w:rPr>
        <w:t>приложения (при необходимости);</w:t>
      </w:r>
    </w:p>
    <w:p w14:paraId="3EA32591" w14:textId="77777777" w:rsidR="00B707EA" w:rsidRPr="00430C01" w:rsidRDefault="00B707EA" w:rsidP="00604158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0C01">
        <w:rPr>
          <w:rFonts w:ascii="Times New Roman" w:hAnsi="Times New Roman" w:cs="Times New Roman"/>
          <w:b/>
          <w:iCs/>
          <w:sz w:val="28"/>
          <w:szCs w:val="28"/>
        </w:rPr>
        <w:t>Требования по содержанию:</w:t>
      </w:r>
    </w:p>
    <w:p w14:paraId="13E4F5B5" w14:textId="77777777" w:rsidR="00B707EA" w:rsidRPr="0065141F" w:rsidRDefault="00B707EA" w:rsidP="006041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41F">
        <w:rPr>
          <w:rFonts w:ascii="Times New Roman" w:hAnsi="Times New Roman" w:cs="Times New Roman"/>
          <w:sz w:val="28"/>
          <w:szCs w:val="28"/>
        </w:rPr>
        <w:t>- реферат должен содержать достоверные и актуальные сведения на достаточном научном уровне;</w:t>
      </w:r>
    </w:p>
    <w:p w14:paraId="51B2E5E9" w14:textId="77777777" w:rsidR="00B707EA" w:rsidRPr="0065141F" w:rsidRDefault="00B707EA" w:rsidP="006041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141F">
        <w:rPr>
          <w:rFonts w:ascii="Times New Roman" w:hAnsi="Times New Roman" w:cs="Times New Roman"/>
          <w:sz w:val="28"/>
          <w:szCs w:val="28"/>
        </w:rPr>
        <w:t>- реферат, кроме текста (формат .</w:t>
      </w:r>
      <w:proofErr w:type="spellStart"/>
      <w:r w:rsidRPr="0065141F">
        <w:rPr>
          <w:rFonts w:ascii="Times New Roman" w:hAnsi="Times New Roman" w:cs="Times New Roman"/>
          <w:sz w:val="28"/>
          <w:szCs w:val="28"/>
        </w:rPr>
        <w:t>doc</w:t>
      </w:r>
      <w:proofErr w:type="spellEnd"/>
      <w:r w:rsidRPr="0065141F">
        <w:rPr>
          <w:rFonts w:ascii="Times New Roman" w:hAnsi="Times New Roman" w:cs="Times New Roman"/>
          <w:sz w:val="28"/>
          <w:szCs w:val="28"/>
        </w:rPr>
        <w:t xml:space="preserve"> или .</w:t>
      </w:r>
      <w:proofErr w:type="spellStart"/>
      <w:r w:rsidRPr="0065141F">
        <w:rPr>
          <w:rFonts w:ascii="Times New Roman" w:hAnsi="Times New Roman" w:cs="Times New Roman"/>
          <w:sz w:val="28"/>
          <w:szCs w:val="28"/>
        </w:rPr>
        <w:t>docx</w:t>
      </w:r>
      <w:proofErr w:type="spellEnd"/>
      <w:r w:rsidRPr="0065141F">
        <w:rPr>
          <w:rFonts w:ascii="Times New Roman" w:hAnsi="Times New Roman" w:cs="Times New Roman"/>
          <w:sz w:val="28"/>
          <w:szCs w:val="28"/>
        </w:rPr>
        <w:t>), может дополнительно содержать: качественные цветные иллюстрации, фрагменты программного кода и другие материалы, качественно дополняющие основную часть реферата.</w:t>
      </w:r>
    </w:p>
    <w:p w14:paraId="572B0E95" w14:textId="77777777" w:rsidR="00F7330A" w:rsidRPr="0065141F" w:rsidRDefault="00F7330A" w:rsidP="0060415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7330A" w:rsidRPr="0065141F" w:rsidSect="00430C01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D156B"/>
    <w:multiLevelType w:val="hybridMultilevel"/>
    <w:tmpl w:val="AB2076B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756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07EA"/>
    <w:rsid w:val="00430C01"/>
    <w:rsid w:val="004F0A8C"/>
    <w:rsid w:val="00604158"/>
    <w:rsid w:val="0065141F"/>
    <w:rsid w:val="008B11C5"/>
    <w:rsid w:val="009A3FAF"/>
    <w:rsid w:val="00B707EA"/>
    <w:rsid w:val="00DE580F"/>
    <w:rsid w:val="00E53692"/>
    <w:rsid w:val="00F53A58"/>
    <w:rsid w:val="00F7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DDDAF4"/>
  <w15:docId w15:val="{4B2351E6-F410-4297-8BF6-E4228F39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0A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1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343</Words>
  <Characters>1960</Characters>
  <Application>Microsoft Office Word</Application>
  <DocSecurity>0</DocSecurity>
  <Lines>16</Lines>
  <Paragraphs>4</Paragraphs>
  <ScaleCrop>false</ScaleCrop>
  <Company>ssga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patent</cp:lastModifiedBy>
  <cp:revision>8</cp:revision>
  <dcterms:created xsi:type="dcterms:W3CDTF">2019-03-01T05:53:00Z</dcterms:created>
  <dcterms:modified xsi:type="dcterms:W3CDTF">2025-04-09T05:58:00Z</dcterms:modified>
</cp:coreProperties>
</file>